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September 2016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Pr="004C5A8C">
        <w:rPr>
          <w:rFonts w:asciiTheme="minorHAnsi" w:hAnsiTheme="minorHAnsi" w:cs="Arial"/>
          <w:lang w:val="en-ZA"/>
        </w:rPr>
        <w:t>Full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–RED101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>
        <w:rPr>
          <w:rFonts w:asciiTheme="minorHAnsi" w:hAnsiTheme="minorHAnsi"/>
          <w:b/>
          <w:lang w:val="en-ZA"/>
        </w:rPr>
        <w:t>13 September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01082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RED101– ZAG</w:t>
            </w:r>
            <w:r w:rsidRPr="00713958">
              <w:rPr>
                <w:rFonts w:asciiTheme="minorHAnsi" w:hAnsiTheme="minorHAnsi" w:cs="Arial"/>
                <w:b/>
                <w:i/>
                <w:lang w:val="en-ZA"/>
              </w:rPr>
              <w:t>000126814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EB249A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Pr="00EB249A">
              <w:rPr>
                <w:rFonts w:asciiTheme="minorHAnsi" w:eastAsia="Times New Roman" w:hAnsiTheme="minorHAnsi"/>
                <w:lang w:val="en-ZA"/>
              </w:rPr>
              <w:t> 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Pr="00EB249A">
              <w:rPr>
                <w:rFonts w:asciiTheme="minorHAnsi" w:eastAsia="Times New Roman" w:hAnsiTheme="minorHAnsi"/>
                <w:lang w:val="en-ZA"/>
              </w:rPr>
              <w:t> 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B249A">
              <w:rPr>
                <w:rFonts w:asciiTheme="minorHAnsi" w:eastAsia="Times New Roman" w:hAnsiTheme="minorHAnsi"/>
                <w:lang w:val="en-ZA"/>
              </w:rPr>
              <w:t>,00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313B44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38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38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6B438CE-3D4B-41D8-BA03-A6AC2A887521}"/>
</file>

<file path=customXml/itemProps2.xml><?xml version="1.0" encoding="utf-8"?>
<ds:datastoreItem xmlns:ds="http://schemas.openxmlformats.org/officeDocument/2006/customXml" ds:itemID="{45766368-8A62-49DD-A5B8-3888F00AF612}"/>
</file>

<file path=customXml/itemProps3.xml><?xml version="1.0" encoding="utf-8"?>
<ds:datastoreItem xmlns:ds="http://schemas.openxmlformats.org/officeDocument/2006/customXml" ds:itemID="{0396264B-2987-4366-BEFB-1E3BA6938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2012-03-13T14:58:00Z</dcterms:created>
  <dcterms:modified xsi:type="dcterms:W3CDTF">2016-09-06T09:01:00Z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